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5E" w:rsidRDefault="00975A5E" w:rsidP="00975A5E">
      <w:pPr>
        <w:pStyle w:val="Default"/>
        <w:spacing w:line="276" w:lineRule="auto"/>
      </w:pPr>
    </w:p>
    <w:p w:rsidR="00975A5E" w:rsidRDefault="00975A5E" w:rsidP="00975A5E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Mateřská škola, Pňov-Předhradí</w:t>
      </w:r>
    </w:p>
    <w:p w:rsidR="00975A5E" w:rsidRDefault="00975A5E" w:rsidP="00975A5E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Kritéria pro přijetí dětí k předškolnímu vzdělávání v Mateřské škole, Pňov-Předhradí</w:t>
      </w:r>
    </w:p>
    <w:p w:rsidR="00975A5E" w:rsidRDefault="00975A5E" w:rsidP="00975A5E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pro školní rok 2025/2026</w:t>
      </w:r>
    </w:p>
    <w:p w:rsidR="00975A5E" w:rsidRDefault="00975A5E" w:rsidP="00975A5E">
      <w:pPr>
        <w:pStyle w:val="Default"/>
        <w:spacing w:line="276" w:lineRule="auto"/>
        <w:jc w:val="center"/>
        <w:rPr>
          <w:sz w:val="23"/>
          <w:szCs w:val="23"/>
        </w:rPr>
      </w:pPr>
    </w:p>
    <w:p w:rsidR="00975A5E" w:rsidRDefault="00975A5E" w:rsidP="00975A5E">
      <w:pPr>
        <w:pStyle w:val="Default"/>
        <w:spacing w:line="276" w:lineRule="auto"/>
        <w:jc w:val="center"/>
        <w:rPr>
          <w:sz w:val="23"/>
          <w:szCs w:val="23"/>
        </w:rPr>
      </w:pPr>
    </w:p>
    <w:p w:rsidR="00975A5E" w:rsidRDefault="00975A5E" w:rsidP="00975A5E">
      <w:pPr>
        <w:pStyle w:val="Default"/>
        <w:spacing w:line="276" w:lineRule="auto"/>
        <w:jc w:val="both"/>
      </w:pPr>
      <w:r w:rsidRPr="007F71BC">
        <w:t xml:space="preserve">Děti budou do mateřské školy přijímány podle těchto kritérií: </w:t>
      </w:r>
    </w:p>
    <w:p w:rsidR="00975A5E" w:rsidRPr="007F71BC" w:rsidRDefault="00975A5E" w:rsidP="00975A5E">
      <w:pPr>
        <w:pStyle w:val="Default"/>
        <w:spacing w:line="276" w:lineRule="auto"/>
        <w:jc w:val="both"/>
      </w:pPr>
    </w:p>
    <w:p w:rsidR="00975A5E" w:rsidRPr="007F71BC" w:rsidRDefault="00975A5E" w:rsidP="00975A5E">
      <w:pPr>
        <w:pStyle w:val="Default"/>
        <w:spacing w:line="276" w:lineRule="auto"/>
        <w:jc w:val="both"/>
      </w:pPr>
      <w:r w:rsidRPr="007F71BC">
        <w:t>1. Děti s trvalým bydlištěm ve spádových obcích, které před začátkem školního roku do</w:t>
      </w:r>
      <w:r>
        <w:t>vrší</w:t>
      </w:r>
      <w:r w:rsidRPr="007F71BC">
        <w:t xml:space="preserve"> nejméně třetího roku věku</w:t>
      </w:r>
      <w:r>
        <w:t xml:space="preserve">, </w:t>
      </w:r>
      <w:r w:rsidRPr="007F71BC">
        <w:t xml:space="preserve">v pořadí od nejstaršího </w:t>
      </w:r>
    </w:p>
    <w:p w:rsidR="00975A5E" w:rsidRPr="007F71BC" w:rsidRDefault="00975A5E" w:rsidP="00975A5E">
      <w:pPr>
        <w:pStyle w:val="Default"/>
        <w:spacing w:line="276" w:lineRule="auto"/>
        <w:jc w:val="both"/>
      </w:pPr>
      <w:r>
        <w:t>(</w:t>
      </w:r>
      <w:r w:rsidRPr="007F71BC">
        <w:t>děti narozené do 31. 8. 20</w:t>
      </w:r>
      <w:r>
        <w:t>22) – povinné kritérium dle zákona</w:t>
      </w:r>
    </w:p>
    <w:p w:rsidR="00975A5E" w:rsidRDefault="00975A5E" w:rsidP="00975A5E">
      <w:pPr>
        <w:pStyle w:val="Default"/>
        <w:spacing w:line="276" w:lineRule="auto"/>
        <w:jc w:val="both"/>
      </w:pPr>
    </w:p>
    <w:p w:rsidR="00975A5E" w:rsidRPr="007F71BC" w:rsidRDefault="00975A5E" w:rsidP="00975A5E">
      <w:pPr>
        <w:pStyle w:val="Default"/>
        <w:spacing w:line="276" w:lineRule="auto"/>
        <w:jc w:val="both"/>
      </w:pPr>
      <w:r w:rsidRPr="007F71BC">
        <w:t>2. Děti s trvalým bydlištěm ve spádových obcích, které dovrší tří let v období od 1. 9. 202</w:t>
      </w:r>
      <w:r>
        <w:t>5</w:t>
      </w:r>
      <w:r w:rsidRPr="007F71BC">
        <w:t xml:space="preserve"> do</w:t>
      </w:r>
      <w:r>
        <w:t> </w:t>
      </w:r>
      <w:r w:rsidRPr="007F71BC">
        <w:t>31. 12. 202</w:t>
      </w:r>
      <w:r>
        <w:t xml:space="preserve">5, </w:t>
      </w:r>
      <w:r w:rsidRPr="007F71BC">
        <w:t xml:space="preserve">v pořadí od nejstaršího </w:t>
      </w:r>
    </w:p>
    <w:p w:rsidR="00975A5E" w:rsidRPr="007F71BC" w:rsidRDefault="00975A5E" w:rsidP="00975A5E">
      <w:pPr>
        <w:pStyle w:val="Default"/>
        <w:spacing w:line="276" w:lineRule="auto"/>
        <w:jc w:val="both"/>
      </w:pPr>
    </w:p>
    <w:p w:rsidR="00975A5E" w:rsidRPr="007F71BC" w:rsidRDefault="00975A5E" w:rsidP="00975A5E">
      <w:pPr>
        <w:pStyle w:val="Default"/>
        <w:spacing w:line="276" w:lineRule="auto"/>
        <w:jc w:val="both"/>
      </w:pPr>
      <w:r w:rsidRPr="007F71BC">
        <w:t>3. Děti s trvalým bydlištěm v</w:t>
      </w:r>
      <w:r>
        <w:t xml:space="preserve"> ostatních </w:t>
      </w:r>
      <w:r w:rsidRPr="007F71BC">
        <w:t>obcí</w:t>
      </w:r>
      <w:r>
        <w:t>ch</w:t>
      </w:r>
      <w:r w:rsidRPr="007F71BC">
        <w:t>, které nejsou spádové, které dovrší tří let v</w:t>
      </w:r>
      <w:r>
        <w:t> </w:t>
      </w:r>
      <w:r w:rsidRPr="007F71BC">
        <w:t>období do 31. 12. 202</w:t>
      </w:r>
      <w:r>
        <w:t xml:space="preserve">5, </w:t>
      </w:r>
      <w:r w:rsidRPr="007F71BC">
        <w:t xml:space="preserve">v pořadí od nejstaršího </w:t>
      </w:r>
    </w:p>
    <w:p w:rsidR="00975A5E" w:rsidRPr="007F71BC" w:rsidRDefault="00975A5E" w:rsidP="00975A5E">
      <w:pPr>
        <w:pStyle w:val="Default"/>
        <w:spacing w:line="276" w:lineRule="auto"/>
        <w:jc w:val="both"/>
      </w:pPr>
    </w:p>
    <w:p w:rsidR="00975A5E" w:rsidRPr="007F71BC" w:rsidRDefault="00975A5E" w:rsidP="00975A5E">
      <w:pPr>
        <w:pStyle w:val="Default"/>
        <w:spacing w:line="276" w:lineRule="auto"/>
        <w:jc w:val="both"/>
      </w:pPr>
      <w:r w:rsidRPr="007F71BC">
        <w:t>4. Děti s trvalým bydlištěm ve spádových obcích, které do</w:t>
      </w:r>
      <w:r>
        <w:t xml:space="preserve">vrší </w:t>
      </w:r>
      <w:r w:rsidRPr="007F71BC">
        <w:t>věku tří let v</w:t>
      </w:r>
      <w:r>
        <w:t> </w:t>
      </w:r>
      <w:r w:rsidRPr="007F71BC">
        <w:t>období od 1. 1. 202</w:t>
      </w:r>
      <w:r>
        <w:t>5</w:t>
      </w:r>
      <w:r w:rsidRPr="007F71BC">
        <w:t xml:space="preserve"> do 31. 8. 202</w:t>
      </w:r>
      <w:r>
        <w:t xml:space="preserve">5, </w:t>
      </w:r>
      <w:r w:rsidRPr="007F71BC">
        <w:t>v pořadí od nejstaršího</w:t>
      </w:r>
    </w:p>
    <w:p w:rsidR="00975A5E" w:rsidRDefault="00975A5E" w:rsidP="00975A5E">
      <w:pPr>
        <w:pStyle w:val="Default"/>
        <w:spacing w:line="276" w:lineRule="auto"/>
        <w:jc w:val="both"/>
      </w:pPr>
    </w:p>
    <w:p w:rsidR="00975A5E" w:rsidRPr="007F71BC" w:rsidRDefault="00975A5E" w:rsidP="00975A5E">
      <w:pPr>
        <w:pStyle w:val="Default"/>
        <w:spacing w:line="276" w:lineRule="auto"/>
        <w:jc w:val="both"/>
      </w:pPr>
      <w:r w:rsidRPr="007F71BC">
        <w:t>5. Děti s trvalým bydlištěm v ostatních obcí, které nejsou spádové, které do</w:t>
      </w:r>
      <w:r>
        <w:t>vrší</w:t>
      </w:r>
      <w:r w:rsidRPr="007F71BC">
        <w:t xml:space="preserve"> věku tří let v</w:t>
      </w:r>
      <w:r>
        <w:t xml:space="preserve">   </w:t>
      </w:r>
      <w:r w:rsidRPr="007F71BC">
        <w:t>období od 1. 1. 202</w:t>
      </w:r>
      <w:r>
        <w:t>5</w:t>
      </w:r>
      <w:r w:rsidRPr="007F71BC">
        <w:t xml:space="preserve"> do 31. 8. 202</w:t>
      </w:r>
      <w:r>
        <w:t xml:space="preserve">5, </w:t>
      </w:r>
      <w:r w:rsidRPr="007F71BC">
        <w:t>v pořadí od nejstaršího</w:t>
      </w:r>
    </w:p>
    <w:p w:rsidR="00975A5E" w:rsidRDefault="00975A5E" w:rsidP="00975A5E">
      <w:pPr>
        <w:pStyle w:val="Default"/>
        <w:spacing w:line="276" w:lineRule="auto"/>
        <w:jc w:val="both"/>
      </w:pPr>
    </w:p>
    <w:p w:rsidR="00975A5E" w:rsidRDefault="00975A5E" w:rsidP="00975A5E">
      <w:pPr>
        <w:pStyle w:val="Default"/>
        <w:spacing w:line="276" w:lineRule="auto"/>
        <w:jc w:val="both"/>
      </w:pPr>
    </w:p>
    <w:p w:rsidR="00975A5E" w:rsidRPr="007F71BC" w:rsidRDefault="00975A5E" w:rsidP="00975A5E">
      <w:pPr>
        <w:pStyle w:val="Default"/>
        <w:spacing w:line="276" w:lineRule="auto"/>
        <w:jc w:val="both"/>
      </w:pPr>
      <w:r w:rsidRPr="007F71BC">
        <w:t>Do mateřské školy mohou být k 1. 9. 202</w:t>
      </w:r>
      <w:r>
        <w:t>5</w:t>
      </w:r>
      <w:r w:rsidRPr="007F71BC">
        <w:t xml:space="preserve"> přijaty děti po dovršení dvou let. Děti jsou přijímány do výše povoleného počtu dětí, uvedeném ve školském rejstříku. </w:t>
      </w:r>
    </w:p>
    <w:p w:rsidR="00975A5E" w:rsidRDefault="00975A5E" w:rsidP="00975A5E">
      <w:pPr>
        <w:pStyle w:val="Default"/>
        <w:spacing w:line="276" w:lineRule="auto"/>
        <w:jc w:val="both"/>
      </w:pPr>
    </w:p>
    <w:p w:rsidR="00975A5E" w:rsidRDefault="00975A5E" w:rsidP="00975A5E">
      <w:pPr>
        <w:pStyle w:val="Default"/>
        <w:spacing w:line="276" w:lineRule="auto"/>
        <w:jc w:val="both"/>
      </w:pPr>
      <w:r w:rsidRPr="007F71BC">
        <w:t>Mateřská škola může přijmout pouze dítě, které se podrobilo stanoveným pravidelným očkováním, má doklad, že je proti nákaze imunní nebo se nemůže očkování podrobit pro</w:t>
      </w:r>
      <w:r>
        <w:t> </w:t>
      </w:r>
      <w:r w:rsidRPr="007F71BC">
        <w:t xml:space="preserve">kontraindikaci ((kromě dětí jeden rok před zahájením školní docházky). </w:t>
      </w:r>
    </w:p>
    <w:p w:rsidR="00975A5E" w:rsidRPr="007F71BC" w:rsidRDefault="00975A5E" w:rsidP="00975A5E">
      <w:pPr>
        <w:pStyle w:val="Default"/>
        <w:spacing w:line="276" w:lineRule="auto"/>
        <w:jc w:val="both"/>
      </w:pPr>
      <w:r>
        <w:t>Děti, které nebyly přijaty v minulých letech, nemusejí znovu dokládat potvrzení o očkování.</w:t>
      </w:r>
    </w:p>
    <w:p w:rsidR="00975A5E" w:rsidRDefault="00975A5E" w:rsidP="00975A5E">
      <w:pPr>
        <w:pStyle w:val="Default"/>
        <w:spacing w:line="276" w:lineRule="auto"/>
      </w:pPr>
    </w:p>
    <w:p w:rsidR="00975A5E" w:rsidRDefault="00975A5E" w:rsidP="00975A5E">
      <w:pPr>
        <w:pStyle w:val="Default"/>
        <w:spacing w:line="276" w:lineRule="auto"/>
      </w:pPr>
    </w:p>
    <w:p w:rsidR="00975A5E" w:rsidRDefault="00975A5E" w:rsidP="00975A5E">
      <w:pPr>
        <w:pStyle w:val="Default"/>
        <w:spacing w:line="276" w:lineRule="auto"/>
      </w:pPr>
    </w:p>
    <w:p w:rsidR="00975A5E" w:rsidRDefault="00975A5E" w:rsidP="00975A5E">
      <w:pPr>
        <w:pStyle w:val="Default"/>
        <w:spacing w:line="276" w:lineRule="auto"/>
      </w:pPr>
    </w:p>
    <w:p w:rsidR="00975A5E" w:rsidRPr="007F71BC" w:rsidRDefault="00975A5E" w:rsidP="00975A5E">
      <w:pPr>
        <w:pStyle w:val="Default"/>
        <w:spacing w:line="276" w:lineRule="auto"/>
        <w:jc w:val="right"/>
      </w:pPr>
      <w:r>
        <w:t>Bc. Martina Holubová</w:t>
      </w:r>
      <w:r w:rsidRPr="007F71BC">
        <w:t xml:space="preserve">, </w:t>
      </w:r>
    </w:p>
    <w:p w:rsidR="00975A5E" w:rsidRPr="007F71BC" w:rsidRDefault="00975A5E" w:rsidP="00975A5E">
      <w:pPr>
        <w:pStyle w:val="Default"/>
        <w:spacing w:line="276" w:lineRule="auto"/>
        <w:jc w:val="right"/>
      </w:pPr>
      <w:r w:rsidRPr="007F71BC">
        <w:t>ředitelka MŠ P</w:t>
      </w:r>
      <w:r>
        <w:t>ňov-Předhradí</w:t>
      </w:r>
      <w:r w:rsidRPr="007F71BC">
        <w:t xml:space="preserve"> </w:t>
      </w:r>
    </w:p>
    <w:p w:rsidR="00975A5E" w:rsidRPr="007F71BC" w:rsidRDefault="00975A5E" w:rsidP="00975A5E">
      <w:pPr>
        <w:spacing w:line="276" w:lineRule="auto"/>
        <w:rPr>
          <w:rFonts w:ascii="Times New Roman" w:hAnsi="Times New Roman" w:cs="Times New Roman"/>
        </w:rPr>
      </w:pPr>
      <w:r w:rsidRPr="007F71BC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Pňově-Předhradí dne 11</w:t>
      </w:r>
      <w:r w:rsidRPr="007F71BC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7F71BC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</w:t>
      </w:r>
    </w:p>
    <w:p w:rsidR="005364AE" w:rsidRDefault="005364AE"/>
    <w:sectPr w:rsidR="005364AE" w:rsidSect="00536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75A5E"/>
    <w:rsid w:val="001D1736"/>
    <w:rsid w:val="00443B0D"/>
    <w:rsid w:val="005364AE"/>
    <w:rsid w:val="00941233"/>
    <w:rsid w:val="00967441"/>
    <w:rsid w:val="00975A5E"/>
    <w:rsid w:val="00DF4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5A5E"/>
    <w:pPr>
      <w:spacing w:after="160" w:line="278" w:lineRule="auto"/>
    </w:pPr>
    <w:rPr>
      <w:kern w:val="2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75A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Milerová</dc:creator>
  <cp:lastModifiedBy>Jana Milerová</cp:lastModifiedBy>
  <cp:revision>2</cp:revision>
  <cp:lastPrinted>2025-03-14T07:29:00Z</cp:lastPrinted>
  <dcterms:created xsi:type="dcterms:W3CDTF">2025-03-14T07:34:00Z</dcterms:created>
  <dcterms:modified xsi:type="dcterms:W3CDTF">2025-03-14T07:34:00Z</dcterms:modified>
</cp:coreProperties>
</file>